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12DF" w14:textId="77777777" w:rsidR="00FC1CC5" w:rsidRDefault="00FC1CC5" w:rsidP="00FC1CC5">
      <w:pPr>
        <w:rPr>
          <w:b/>
          <w:sz w:val="28"/>
          <w:szCs w:val="28"/>
        </w:rPr>
      </w:pPr>
    </w:p>
    <w:p w14:paraId="2B29C76F" w14:textId="77777777" w:rsidR="00AF6B34" w:rsidRPr="00FC1CC5" w:rsidRDefault="00000000" w:rsidP="00FC1CC5">
      <w:pPr>
        <w:rPr>
          <w:sz w:val="28"/>
          <w:szCs w:val="28"/>
        </w:rPr>
      </w:pPr>
      <w:r w:rsidRPr="00FC1CC5">
        <w:rPr>
          <w:b/>
          <w:sz w:val="28"/>
          <w:szCs w:val="28"/>
        </w:rPr>
        <w:t>OBRAZAC 3.</w:t>
      </w:r>
    </w:p>
    <w:p w14:paraId="7CD4BFAB" w14:textId="77777777" w:rsidR="00AF6B34" w:rsidRDefault="00000000">
      <w:pPr>
        <w:jc w:val="center"/>
      </w:pPr>
      <w:r>
        <w:rPr>
          <w:b/>
          <w:sz w:val="30"/>
        </w:rPr>
        <w:t>FINANCIJSKI PLAN I TROŠKOVNIK PROJEKTA</w:t>
      </w:r>
    </w:p>
    <w:p w14:paraId="08C9F4DE" w14:textId="77777777" w:rsidR="00AF6B34" w:rsidRDefault="00000000">
      <w:pPr>
        <w:jc w:val="center"/>
      </w:pPr>
      <w:r>
        <w:rPr>
          <w:b/>
          <w:sz w:val="21"/>
        </w:rPr>
        <w:t>Javni poziv za dodjelu bespovratnih potpora za razvoj turističkih smještajnih kapaciteta</w:t>
      </w:r>
      <w:r>
        <w:rPr>
          <w:b/>
          <w:sz w:val="21"/>
        </w:rPr>
        <w:br/>
        <w:t>u postojećim objektima na području Grada Bjelovara</w:t>
      </w:r>
    </w:p>
    <w:p w14:paraId="46C391EF" w14:textId="77777777" w:rsidR="00AF6B34" w:rsidRDefault="00000000">
      <w:pPr>
        <w:pStyle w:val="Naslov1"/>
      </w:pPr>
      <w:r>
        <w:t>1. OSNOVNI PODACI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AF6B34" w14:paraId="77CDACA5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7C25AE2" w14:textId="77777777" w:rsidR="00AF6B34" w:rsidRDefault="00000000">
            <w:r>
              <w:rPr>
                <w:b/>
                <w:sz w:val="19"/>
              </w:rPr>
              <w:t>Naziv prijavitelja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62580DE" w14:textId="77777777" w:rsidR="00AF6B34" w:rsidRDefault="00AF6B34"/>
        </w:tc>
      </w:tr>
      <w:tr w:rsidR="00AF6B34" w14:paraId="3D64123C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8653AA4" w14:textId="77777777" w:rsidR="00AF6B34" w:rsidRDefault="00000000">
            <w:r>
              <w:rPr>
                <w:b/>
                <w:sz w:val="19"/>
              </w:rPr>
              <w:t>Naziv projekta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87736E" w14:textId="77777777" w:rsidR="00AF6B34" w:rsidRDefault="00AF6B34"/>
        </w:tc>
      </w:tr>
      <w:tr w:rsidR="00AF6B34" w14:paraId="4790C704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31C6861" w14:textId="77777777" w:rsidR="00277D01" w:rsidRDefault="00000000">
            <w:r>
              <w:rPr>
                <w:sz w:val="18"/>
              </w:rPr>
              <w:t>Kategorija projekta iz točke 7. Javnog poziva (I.–VII., uključujući Depandansu)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DD3040" w14:textId="77777777" w:rsidR="00AF6B34" w:rsidRDefault="00AF6B34"/>
        </w:tc>
      </w:tr>
      <w:tr w:rsidR="00AF6B34" w14:paraId="0A13927E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82FAE09" w14:textId="77777777" w:rsidR="00AF6B34" w:rsidRDefault="00000000">
            <w:r>
              <w:rPr>
                <w:b/>
                <w:sz w:val="19"/>
              </w:rPr>
              <w:t>Ukupna vrijednost projekta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83450FB" w14:textId="77777777" w:rsidR="00AF6B34" w:rsidRDefault="00AF6B34"/>
        </w:tc>
      </w:tr>
      <w:tr w:rsidR="00AF6B34" w14:paraId="54997DBD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BE78F11" w14:textId="77777777" w:rsidR="00AF6B34" w:rsidRDefault="00000000">
            <w:r>
              <w:rPr>
                <w:b/>
                <w:sz w:val="19"/>
              </w:rPr>
              <w:t>Ukupni prihvatljivi troškovi projekta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D6847DB" w14:textId="77777777" w:rsidR="00AF6B34" w:rsidRDefault="00AF6B34"/>
        </w:tc>
      </w:tr>
      <w:tr w:rsidR="00AF6B34" w14:paraId="713B595A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F79AC21" w14:textId="77777777" w:rsidR="00AF6B34" w:rsidRDefault="00000000">
            <w:r>
              <w:rPr>
                <w:b/>
                <w:sz w:val="19"/>
              </w:rPr>
              <w:t>Traženi iznos potpore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9CD3A1E" w14:textId="77777777" w:rsidR="00AF6B34" w:rsidRDefault="00AF6B34"/>
        </w:tc>
      </w:tr>
      <w:tr w:rsidR="00AF6B34" w14:paraId="505E09FE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CDFC457" w14:textId="77777777" w:rsidR="00AF6B34" w:rsidRDefault="00000000">
            <w:r>
              <w:rPr>
                <w:b/>
                <w:sz w:val="19"/>
              </w:rPr>
              <w:t>Udio tražene potpore u prihvatljivim troškovima (%)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F7BEDC8" w14:textId="77777777" w:rsidR="00AF6B34" w:rsidRDefault="00AF6B34"/>
        </w:tc>
      </w:tr>
    </w:tbl>
    <w:p w14:paraId="42B22453" w14:textId="77777777" w:rsidR="00277D01" w:rsidRDefault="00000000">
      <w:r>
        <w:rPr>
          <w:sz w:val="17"/>
        </w:rPr>
        <w:t>Napomena: Za projekte kategorije Depandansa financijski plan mora obuhvatiti samo troškove prihvatljive prema Javnom pozivu, uključujući, kada je primjenjivo, troškove neposredno povezane s funkcionalnim i organizacijskim povezivanjem novih smještajnih kapaciteta s postojećim hotelom.</w:t>
      </w:r>
    </w:p>
    <w:p w14:paraId="708B6363" w14:textId="77777777" w:rsidR="00AF6B34" w:rsidRDefault="00000000">
      <w:pPr>
        <w:pStyle w:val="Naslov1"/>
      </w:pPr>
      <w:r>
        <w:t>2. DETALJNI TROŠKOVNIK PROJEKTA</w:t>
      </w:r>
    </w:p>
    <w:p w14:paraId="2E70B1F8" w14:textId="77777777" w:rsidR="00AF6B34" w:rsidRDefault="00000000">
      <w:pPr>
        <w:spacing w:after="120"/>
      </w:pPr>
      <w:r>
        <w:t>U tablicu se unose troškovi projekta za koje se traži financiranje odnosno koji ulaze u vrijednost prihvatljivih troškova projekta. Prema potrebi umetnuti dodatne retke.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274"/>
        <w:gridCol w:w="1275"/>
        <w:gridCol w:w="1274"/>
        <w:gridCol w:w="1274"/>
        <w:gridCol w:w="1273"/>
        <w:gridCol w:w="1273"/>
        <w:gridCol w:w="1273"/>
        <w:gridCol w:w="1274"/>
      </w:tblGrid>
      <w:tr w:rsidR="00AF6B34" w14:paraId="40721A1A" w14:textId="77777777">
        <w:trPr>
          <w:jc w:val="center"/>
        </w:trPr>
        <w:tc>
          <w:tcPr>
            <w:tcW w:w="1275" w:type="dxa"/>
            <w:shd w:val="clear" w:color="auto" w:fill="E7E6E6"/>
          </w:tcPr>
          <w:p w14:paraId="34684B3D" w14:textId="77777777" w:rsidR="00AF6B34" w:rsidRDefault="00000000">
            <w:r>
              <w:rPr>
                <w:b/>
                <w:sz w:val="15"/>
              </w:rPr>
              <w:t>R.br.</w:t>
            </w:r>
          </w:p>
        </w:tc>
        <w:tc>
          <w:tcPr>
            <w:tcW w:w="1275" w:type="dxa"/>
            <w:shd w:val="clear" w:color="auto" w:fill="E7E6E6"/>
          </w:tcPr>
          <w:p w14:paraId="201B3C54" w14:textId="77777777" w:rsidR="00AF6B34" w:rsidRDefault="00000000">
            <w:r>
              <w:rPr>
                <w:b/>
                <w:sz w:val="15"/>
              </w:rPr>
              <w:t>Vrsta troška / opis radova, robe ili usluge</w:t>
            </w:r>
          </w:p>
        </w:tc>
        <w:tc>
          <w:tcPr>
            <w:tcW w:w="1275" w:type="dxa"/>
            <w:shd w:val="clear" w:color="auto" w:fill="E7E6E6"/>
          </w:tcPr>
          <w:p w14:paraId="4FE61BD6" w14:textId="77777777" w:rsidR="00AF6B34" w:rsidRDefault="00000000">
            <w:r>
              <w:rPr>
                <w:b/>
                <w:sz w:val="15"/>
              </w:rPr>
              <w:t>Dobavljač / izvođač prema ponudi</w:t>
            </w:r>
          </w:p>
        </w:tc>
        <w:tc>
          <w:tcPr>
            <w:tcW w:w="1275" w:type="dxa"/>
            <w:shd w:val="clear" w:color="auto" w:fill="E7E6E6"/>
          </w:tcPr>
          <w:p w14:paraId="49C6B8DC" w14:textId="77777777" w:rsidR="00AF6B34" w:rsidRDefault="00000000">
            <w:r>
              <w:rPr>
                <w:b/>
                <w:sz w:val="15"/>
              </w:rPr>
              <w:t>Broj ponude / predračuna</w:t>
            </w:r>
          </w:p>
        </w:tc>
        <w:tc>
          <w:tcPr>
            <w:tcW w:w="1275" w:type="dxa"/>
            <w:shd w:val="clear" w:color="auto" w:fill="E7E6E6"/>
          </w:tcPr>
          <w:p w14:paraId="67AE9AC6" w14:textId="77777777" w:rsidR="00AF6B34" w:rsidRDefault="00000000">
            <w:r>
              <w:rPr>
                <w:b/>
                <w:sz w:val="15"/>
              </w:rPr>
              <w:t>Iznos bez PDV-a</w:t>
            </w:r>
          </w:p>
        </w:tc>
        <w:tc>
          <w:tcPr>
            <w:tcW w:w="1275" w:type="dxa"/>
            <w:shd w:val="clear" w:color="auto" w:fill="E7E6E6"/>
          </w:tcPr>
          <w:p w14:paraId="30748961" w14:textId="77777777" w:rsidR="00AF6B34" w:rsidRDefault="00000000">
            <w:r>
              <w:rPr>
                <w:b/>
                <w:sz w:val="15"/>
              </w:rPr>
              <w:t>PDV</w:t>
            </w:r>
          </w:p>
        </w:tc>
        <w:tc>
          <w:tcPr>
            <w:tcW w:w="1275" w:type="dxa"/>
            <w:shd w:val="clear" w:color="auto" w:fill="E7E6E6"/>
          </w:tcPr>
          <w:p w14:paraId="01C713DA" w14:textId="77777777" w:rsidR="00AF6B34" w:rsidRDefault="00000000">
            <w:r>
              <w:rPr>
                <w:b/>
                <w:sz w:val="15"/>
              </w:rPr>
              <w:t>Iznos s PDV-om</w:t>
            </w:r>
          </w:p>
        </w:tc>
        <w:tc>
          <w:tcPr>
            <w:tcW w:w="1275" w:type="dxa"/>
            <w:shd w:val="clear" w:color="auto" w:fill="E7E6E6"/>
          </w:tcPr>
          <w:p w14:paraId="4D513BDB" w14:textId="77777777" w:rsidR="00AF6B34" w:rsidRDefault="00000000">
            <w:r>
              <w:rPr>
                <w:b/>
                <w:sz w:val="15"/>
              </w:rPr>
              <w:t>Prihvatljivi iznos</w:t>
            </w:r>
          </w:p>
        </w:tc>
      </w:tr>
      <w:tr w:rsidR="00AF6B34" w14:paraId="1C2AAD09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460243E" w14:textId="77777777" w:rsidR="00AF6B34" w:rsidRDefault="00000000">
            <w:r>
              <w:rPr>
                <w:sz w:val="18"/>
              </w:rPr>
              <w:t>1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75B65B2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8592B36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FDBB6B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AFE883D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1BD779C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CA2616E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C8096EB" w14:textId="77777777" w:rsidR="00AF6B34" w:rsidRDefault="00AF6B34"/>
        </w:tc>
      </w:tr>
      <w:tr w:rsidR="00AF6B34" w14:paraId="21D51D0E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C3CE8E5" w14:textId="77777777" w:rsidR="00AF6B34" w:rsidRDefault="00000000">
            <w:r>
              <w:rPr>
                <w:sz w:val="18"/>
              </w:rPr>
              <w:t>2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7BF5CA1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351523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1CD18D9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43F0E21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20DE4E7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A132E63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CE755D9" w14:textId="77777777" w:rsidR="00AF6B34" w:rsidRDefault="00AF6B34"/>
        </w:tc>
      </w:tr>
      <w:tr w:rsidR="00AF6B34" w14:paraId="02FC964E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7C876E9" w14:textId="77777777" w:rsidR="00AF6B34" w:rsidRDefault="00000000">
            <w:r>
              <w:rPr>
                <w:sz w:val="18"/>
              </w:rPr>
              <w:t>3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0866D70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0211C48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146D1A6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4E57877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24B38A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ACA738B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3BF751D" w14:textId="77777777" w:rsidR="00AF6B34" w:rsidRDefault="00AF6B34"/>
        </w:tc>
      </w:tr>
      <w:tr w:rsidR="00AF6B34" w14:paraId="0BE37183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F1EEDBA" w14:textId="77777777" w:rsidR="00AF6B34" w:rsidRDefault="00000000">
            <w:r>
              <w:rPr>
                <w:sz w:val="18"/>
              </w:rPr>
              <w:t>4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092C5AC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9B644CE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07A6D33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3BC199E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22F7EF0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325B466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8868684" w14:textId="77777777" w:rsidR="00AF6B34" w:rsidRDefault="00AF6B34"/>
        </w:tc>
      </w:tr>
      <w:tr w:rsidR="00AF6B34" w14:paraId="74D340BB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F867639" w14:textId="77777777" w:rsidR="00AF6B34" w:rsidRDefault="00000000">
            <w:r>
              <w:rPr>
                <w:sz w:val="18"/>
              </w:rPr>
              <w:t>5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472350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C6A5DC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79DB47A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82183D6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8CB8894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3435574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9322C1D" w14:textId="77777777" w:rsidR="00AF6B34" w:rsidRDefault="00AF6B34"/>
        </w:tc>
      </w:tr>
      <w:tr w:rsidR="00AF6B34" w14:paraId="76BF9400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7672ADC" w14:textId="77777777" w:rsidR="00AF6B34" w:rsidRDefault="00000000">
            <w:r>
              <w:rPr>
                <w:sz w:val="18"/>
              </w:rPr>
              <w:t>6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BE42D88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BB3C505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A9A5285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D5C7BFA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00D007B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DD866A5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1E69A70" w14:textId="77777777" w:rsidR="00AF6B34" w:rsidRDefault="00AF6B34"/>
        </w:tc>
      </w:tr>
      <w:tr w:rsidR="00AF6B34" w14:paraId="2761755F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E9DB19F" w14:textId="77777777" w:rsidR="00AF6B34" w:rsidRDefault="00000000">
            <w:r>
              <w:rPr>
                <w:sz w:val="18"/>
              </w:rPr>
              <w:t>7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2B3F0B5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7C2648A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3BF685E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113D5A9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0F8835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8D49839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1EE08BD7" w14:textId="77777777" w:rsidR="00AF6B34" w:rsidRDefault="00AF6B34"/>
        </w:tc>
      </w:tr>
      <w:tr w:rsidR="00AF6B34" w14:paraId="1CC1F2E3" w14:textId="77777777">
        <w:trPr>
          <w:jc w:val="center"/>
        </w:trPr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0E0952D" w14:textId="77777777" w:rsidR="00AF6B34" w:rsidRDefault="00000000">
            <w:r>
              <w:rPr>
                <w:sz w:val="18"/>
              </w:rPr>
              <w:t>8</w:t>
            </w:r>
          </w:p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22C7CD1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6614D5B5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48576A7A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5C9CAF79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204970B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05232B8F" w14:textId="77777777" w:rsidR="00AF6B34" w:rsidRDefault="00AF6B34"/>
        </w:tc>
        <w:tc>
          <w:tcPr>
            <w:tcW w:w="1275" w:type="dxa"/>
            <w:tcMar>
              <w:top w:w="50" w:type="dxa"/>
              <w:left w:w="45" w:type="dxa"/>
              <w:bottom w:w="50" w:type="dxa"/>
              <w:right w:w="45" w:type="dxa"/>
            </w:tcMar>
          </w:tcPr>
          <w:p w14:paraId="314AC706" w14:textId="77777777" w:rsidR="00AF6B34" w:rsidRDefault="00AF6B34"/>
        </w:tc>
      </w:tr>
      <w:tr w:rsidR="00AF6B34" w14:paraId="213D823E" w14:textId="77777777">
        <w:trPr>
          <w:jc w:val="center"/>
        </w:trPr>
        <w:tc>
          <w:tcPr>
            <w:tcW w:w="5100" w:type="dxa"/>
            <w:gridSpan w:val="4"/>
          </w:tcPr>
          <w:p w14:paraId="578F9E28" w14:textId="77777777" w:rsidR="00AF6B34" w:rsidRDefault="00000000">
            <w:r>
              <w:rPr>
                <w:b/>
                <w:sz w:val="18"/>
              </w:rPr>
              <w:t>UKUPNO</w:t>
            </w:r>
          </w:p>
        </w:tc>
        <w:tc>
          <w:tcPr>
            <w:tcW w:w="1275" w:type="dxa"/>
            <w:shd w:val="clear" w:color="auto" w:fill="F2F2F2"/>
          </w:tcPr>
          <w:p w14:paraId="3BB342C1" w14:textId="77777777" w:rsidR="00AF6B34" w:rsidRDefault="00AF6B34"/>
        </w:tc>
        <w:tc>
          <w:tcPr>
            <w:tcW w:w="1275" w:type="dxa"/>
            <w:shd w:val="clear" w:color="auto" w:fill="F2F2F2"/>
          </w:tcPr>
          <w:p w14:paraId="6714BC94" w14:textId="77777777" w:rsidR="00AF6B34" w:rsidRDefault="00AF6B34"/>
        </w:tc>
        <w:tc>
          <w:tcPr>
            <w:tcW w:w="1275" w:type="dxa"/>
            <w:shd w:val="clear" w:color="auto" w:fill="F2F2F2"/>
          </w:tcPr>
          <w:p w14:paraId="21936B22" w14:textId="77777777" w:rsidR="00AF6B34" w:rsidRDefault="00AF6B34"/>
        </w:tc>
        <w:tc>
          <w:tcPr>
            <w:tcW w:w="1275" w:type="dxa"/>
            <w:shd w:val="clear" w:color="auto" w:fill="F2F2F2"/>
          </w:tcPr>
          <w:p w14:paraId="2F81CA60" w14:textId="77777777" w:rsidR="00AF6B34" w:rsidRDefault="00AF6B34"/>
        </w:tc>
      </w:tr>
    </w:tbl>
    <w:p w14:paraId="4FBA554C" w14:textId="77777777" w:rsidR="00AF6B34" w:rsidRDefault="00AF6B34"/>
    <w:p w14:paraId="3A67171B" w14:textId="77777777" w:rsidR="00FC1CC5" w:rsidRDefault="00FC1CC5"/>
    <w:p w14:paraId="1FEE4020" w14:textId="77777777" w:rsidR="00FC1CC5" w:rsidRDefault="00FC1CC5"/>
    <w:p w14:paraId="121ED2E3" w14:textId="77777777" w:rsidR="00AF6B34" w:rsidRDefault="00000000">
      <w:pPr>
        <w:pStyle w:val="Naslov1"/>
      </w:pPr>
      <w:r>
        <w:lastRenderedPageBreak/>
        <w:t>3. STRUKTURA PRIHVATLJIVIH TROŠKOVA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AF6B34" w14:paraId="5733FCA3" w14:textId="77777777">
        <w:trPr>
          <w:jc w:val="center"/>
        </w:trPr>
        <w:tc>
          <w:tcPr>
            <w:tcW w:w="5100" w:type="dxa"/>
            <w:shd w:val="clear" w:color="auto" w:fill="E7E6E6"/>
          </w:tcPr>
          <w:p w14:paraId="438CF7FA" w14:textId="77777777" w:rsidR="00AF6B34" w:rsidRDefault="00000000">
            <w:r>
              <w:rPr>
                <w:b/>
                <w:sz w:val="18"/>
              </w:rPr>
              <w:t>Kategorija prihvatljivog troška</w:t>
            </w:r>
          </w:p>
        </w:tc>
        <w:tc>
          <w:tcPr>
            <w:tcW w:w="5100" w:type="dxa"/>
            <w:shd w:val="clear" w:color="auto" w:fill="E7E6E6"/>
          </w:tcPr>
          <w:p w14:paraId="1211FD6D" w14:textId="77777777" w:rsidR="00AF6B34" w:rsidRDefault="00000000">
            <w:r>
              <w:rPr>
                <w:b/>
                <w:sz w:val="18"/>
              </w:rPr>
              <w:t>Iznos EUR</w:t>
            </w:r>
          </w:p>
        </w:tc>
      </w:tr>
      <w:tr w:rsidR="00AF6B34" w14:paraId="5A00FA90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06FE258" w14:textId="77777777" w:rsidR="00AF6B34" w:rsidRDefault="00000000">
            <w:r>
              <w:rPr>
                <w:sz w:val="18"/>
              </w:rPr>
              <w:t>Revitalizacija, rekonstrukcija, adaptacija, dogradnja i prenamjena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4AF760" w14:textId="77777777" w:rsidR="00AF6B34" w:rsidRDefault="00AF6B34"/>
        </w:tc>
      </w:tr>
      <w:tr w:rsidR="00AF6B34" w14:paraId="7EF73B26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2993FB3" w14:textId="77777777" w:rsidR="00AF6B34" w:rsidRDefault="00000000">
            <w:r>
              <w:rPr>
                <w:sz w:val="18"/>
              </w:rPr>
              <w:t>Građevinski, građevinsko-obrtnički i instalaterski radovi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C2DAA9D" w14:textId="77777777" w:rsidR="00AF6B34" w:rsidRDefault="00AF6B34"/>
        </w:tc>
      </w:tr>
      <w:tr w:rsidR="00AF6B34" w14:paraId="3DBEB582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DA51338" w14:textId="77777777" w:rsidR="00AF6B34" w:rsidRDefault="00000000">
            <w:r>
              <w:rPr>
                <w:sz w:val="18"/>
              </w:rPr>
              <w:t>Uređenje i opremanje novih smještajnih jedinica/soba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0DF3344" w14:textId="77777777" w:rsidR="00AF6B34" w:rsidRDefault="00AF6B34"/>
        </w:tc>
      </w:tr>
      <w:tr w:rsidR="00AF6B34" w14:paraId="0388768A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846152A" w14:textId="77777777" w:rsidR="00AF6B34" w:rsidRDefault="00000000">
            <w:r>
              <w:rPr>
                <w:sz w:val="18"/>
              </w:rPr>
              <w:t>Kupaonice i sanitarni prostori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3A6DD67" w14:textId="77777777" w:rsidR="00AF6B34" w:rsidRDefault="00AF6B34"/>
        </w:tc>
      </w:tr>
      <w:tr w:rsidR="00AF6B34" w14:paraId="7A35BBDD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5382F80" w14:textId="77777777" w:rsidR="00AF6B34" w:rsidRDefault="00000000">
            <w:r>
              <w:rPr>
                <w:sz w:val="18"/>
              </w:rPr>
              <w:t>Zajednički i prateći prostori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7831125" w14:textId="77777777" w:rsidR="00AF6B34" w:rsidRDefault="00AF6B34"/>
        </w:tc>
      </w:tr>
      <w:tr w:rsidR="00AF6B34" w14:paraId="07DAEB46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A74FE33" w14:textId="77777777" w:rsidR="00AF6B34" w:rsidRDefault="00000000">
            <w:r>
              <w:rPr>
                <w:sz w:val="18"/>
              </w:rPr>
              <w:t>Oprema potrebna za registraciju / kategorizaciju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548E089" w14:textId="77777777" w:rsidR="00AF6B34" w:rsidRDefault="00AF6B34"/>
        </w:tc>
      </w:tr>
      <w:tr w:rsidR="00AF6B34" w14:paraId="604D7E6D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808783" w14:textId="77777777" w:rsidR="00AF6B34" w:rsidRDefault="00000000">
            <w:r>
              <w:rPr>
                <w:sz w:val="18"/>
              </w:rPr>
              <w:t>Ulaganja potrebna za ostvarivanje kategorije / posebnog standarda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DB9771" w14:textId="77777777" w:rsidR="00AF6B34" w:rsidRDefault="00AF6B34"/>
        </w:tc>
      </w:tr>
      <w:tr w:rsidR="00277D01" w14:paraId="370D61F8" w14:textId="77777777">
        <w:trPr>
          <w:jc w:val="center"/>
        </w:trPr>
        <w:tc>
          <w:tcPr>
            <w:tcW w:w="5095" w:type="dxa"/>
          </w:tcPr>
          <w:p w14:paraId="17F7F42B" w14:textId="77777777" w:rsidR="00277D01" w:rsidRDefault="00000000">
            <w:r>
              <w:rPr>
                <w:sz w:val="18"/>
              </w:rPr>
              <w:t>Kod Depandanse – troškovi funkcionalnog i organizacijskog povezivanja s postojećim hotelom, kada su prihvatljivi prema Javnom pozivu</w:t>
            </w:r>
          </w:p>
        </w:tc>
        <w:tc>
          <w:tcPr>
            <w:tcW w:w="5095" w:type="dxa"/>
          </w:tcPr>
          <w:p w14:paraId="1E5ED490" w14:textId="77777777" w:rsidR="00277D01" w:rsidRDefault="00277D01"/>
        </w:tc>
      </w:tr>
      <w:tr w:rsidR="00AF6B34" w14:paraId="0C604291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7742FC7" w14:textId="77777777" w:rsidR="00AF6B34" w:rsidRDefault="00000000">
            <w:r>
              <w:rPr>
                <w:sz w:val="18"/>
              </w:rPr>
              <w:t>Projektna, arhitektonska, konzervatorska i tehnička dokumentacija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F59A01C" w14:textId="77777777" w:rsidR="00AF6B34" w:rsidRDefault="00AF6B34"/>
        </w:tc>
      </w:tr>
      <w:tr w:rsidR="00AF6B34" w14:paraId="01A3BCB2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E679D5" w14:textId="77777777" w:rsidR="00AF6B34" w:rsidRDefault="00000000">
            <w:r>
              <w:rPr>
                <w:sz w:val="18"/>
              </w:rPr>
              <w:t>Ostali neposredno povezani prihvatljivi troškovi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BDCD352" w14:textId="77777777" w:rsidR="00AF6B34" w:rsidRDefault="00AF6B34"/>
        </w:tc>
      </w:tr>
      <w:tr w:rsidR="00AF6B34" w14:paraId="7DEEBE87" w14:textId="77777777">
        <w:trPr>
          <w:jc w:val="center"/>
        </w:trPr>
        <w:tc>
          <w:tcPr>
            <w:tcW w:w="51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18AAC38" w14:textId="77777777" w:rsidR="00AF6B34" w:rsidRDefault="00000000">
            <w:r>
              <w:rPr>
                <w:b/>
                <w:sz w:val="18"/>
              </w:rPr>
              <w:t>UKUPNO PRIHVATLJIVI TROŠKOVI</w:t>
            </w:r>
          </w:p>
        </w:tc>
        <w:tc>
          <w:tcPr>
            <w:tcW w:w="51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FD929F" w14:textId="77777777" w:rsidR="00AF6B34" w:rsidRDefault="00AF6B34"/>
        </w:tc>
      </w:tr>
    </w:tbl>
    <w:p w14:paraId="46B5A176" w14:textId="77777777" w:rsidR="00AF6B34" w:rsidRDefault="00000000">
      <w:pPr>
        <w:pStyle w:val="Naslov1"/>
      </w:pPr>
      <w:r>
        <w:t>4. IZVORI FINANCIRANJA PROJEKTA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3396"/>
        <w:gridCol w:w="3397"/>
      </w:tblGrid>
      <w:tr w:rsidR="00AF6B34" w14:paraId="6024187C" w14:textId="77777777">
        <w:trPr>
          <w:jc w:val="center"/>
        </w:trPr>
        <w:tc>
          <w:tcPr>
            <w:tcW w:w="3400" w:type="dxa"/>
            <w:shd w:val="clear" w:color="auto" w:fill="E7E6E6"/>
          </w:tcPr>
          <w:p w14:paraId="4100149E" w14:textId="77777777" w:rsidR="00AF6B34" w:rsidRDefault="00000000">
            <w:r>
              <w:rPr>
                <w:b/>
                <w:sz w:val="18"/>
              </w:rPr>
              <w:t>Izvor financiranja</w:t>
            </w:r>
          </w:p>
        </w:tc>
        <w:tc>
          <w:tcPr>
            <w:tcW w:w="3400" w:type="dxa"/>
            <w:shd w:val="clear" w:color="auto" w:fill="E7E6E6"/>
          </w:tcPr>
          <w:p w14:paraId="3B23C8B1" w14:textId="77777777" w:rsidR="00AF6B34" w:rsidRDefault="00000000">
            <w:r>
              <w:rPr>
                <w:b/>
                <w:sz w:val="18"/>
              </w:rPr>
              <w:t>Iznos EUR</w:t>
            </w:r>
          </w:p>
        </w:tc>
        <w:tc>
          <w:tcPr>
            <w:tcW w:w="3400" w:type="dxa"/>
            <w:shd w:val="clear" w:color="auto" w:fill="E7E6E6"/>
          </w:tcPr>
          <w:p w14:paraId="66D6F93A" w14:textId="77777777" w:rsidR="00AF6B34" w:rsidRDefault="00000000">
            <w:r>
              <w:rPr>
                <w:b/>
                <w:sz w:val="18"/>
              </w:rPr>
              <w:t>Udio u prihvatljivim troškovima (%)</w:t>
            </w:r>
          </w:p>
        </w:tc>
      </w:tr>
      <w:tr w:rsidR="00AF6B34" w14:paraId="6162EBF3" w14:textId="77777777">
        <w:trPr>
          <w:jc w:val="center"/>
        </w:trPr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3CC34E5" w14:textId="77777777" w:rsidR="00AF6B34" w:rsidRDefault="00000000">
            <w:r>
              <w:rPr>
                <w:sz w:val="18"/>
              </w:rPr>
              <w:t>Tražena potpora po ovom Javnom pozivu</w:t>
            </w:r>
          </w:p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162BF4" w14:textId="77777777" w:rsidR="00AF6B34" w:rsidRDefault="00AF6B34"/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9A105A8" w14:textId="77777777" w:rsidR="00AF6B34" w:rsidRDefault="00AF6B34"/>
        </w:tc>
      </w:tr>
      <w:tr w:rsidR="00AF6B34" w14:paraId="2AA2BBA6" w14:textId="77777777">
        <w:trPr>
          <w:jc w:val="center"/>
        </w:trPr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B02B507" w14:textId="77777777" w:rsidR="00AF6B34" w:rsidRDefault="00000000">
            <w:r>
              <w:rPr>
                <w:sz w:val="18"/>
              </w:rPr>
              <w:t>Vlastita sredstva prijavitelja</w:t>
            </w:r>
          </w:p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1E788AA" w14:textId="77777777" w:rsidR="00AF6B34" w:rsidRDefault="00AF6B34"/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72A14C" w14:textId="77777777" w:rsidR="00AF6B34" w:rsidRDefault="00AF6B34"/>
        </w:tc>
      </w:tr>
      <w:tr w:rsidR="00AF6B34" w14:paraId="2220417E" w14:textId="77777777">
        <w:trPr>
          <w:jc w:val="center"/>
        </w:trPr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059D61" w14:textId="77777777" w:rsidR="00AF6B34" w:rsidRDefault="00000000">
            <w:r>
              <w:rPr>
                <w:sz w:val="18"/>
              </w:rPr>
              <w:t>Kredit / leasing / druga nejavna sredstva</w:t>
            </w:r>
          </w:p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273766B" w14:textId="77777777" w:rsidR="00AF6B34" w:rsidRDefault="00AF6B34"/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292BB18" w14:textId="77777777" w:rsidR="00AF6B34" w:rsidRDefault="00AF6B34"/>
        </w:tc>
      </w:tr>
      <w:tr w:rsidR="00AF6B34" w14:paraId="507C6B83" w14:textId="77777777">
        <w:trPr>
          <w:jc w:val="center"/>
        </w:trPr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A7D33F9" w14:textId="77777777" w:rsidR="00AF6B34" w:rsidRDefault="00000000">
            <w:r>
              <w:rPr>
                <w:b/>
                <w:sz w:val="18"/>
              </w:rPr>
              <w:t>UKUPNO vlastiti i drugi nejavni izvori</w:t>
            </w:r>
          </w:p>
        </w:tc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03FAFF3" w14:textId="77777777" w:rsidR="00AF6B34" w:rsidRDefault="00AF6B34"/>
        </w:tc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64DC49B" w14:textId="77777777" w:rsidR="00AF6B34" w:rsidRDefault="00AF6B34"/>
        </w:tc>
      </w:tr>
      <w:tr w:rsidR="00AF6B34" w14:paraId="371F95E3" w14:textId="77777777">
        <w:trPr>
          <w:jc w:val="center"/>
        </w:trPr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356E6F" w14:textId="77777777" w:rsidR="00AF6B34" w:rsidRDefault="00000000">
            <w:r>
              <w:rPr>
                <w:sz w:val="18"/>
              </w:rPr>
              <w:t>Drugi javni izvori financiranja*</w:t>
            </w:r>
          </w:p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CDA7D1B" w14:textId="77777777" w:rsidR="00AF6B34" w:rsidRDefault="00AF6B34"/>
        </w:tc>
        <w:tc>
          <w:tcPr>
            <w:tcW w:w="34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4FE340C" w14:textId="77777777" w:rsidR="00AF6B34" w:rsidRDefault="00AF6B34"/>
        </w:tc>
      </w:tr>
      <w:tr w:rsidR="00AF6B34" w14:paraId="0391E4E7" w14:textId="77777777">
        <w:trPr>
          <w:jc w:val="center"/>
        </w:trPr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C60406" w14:textId="77777777" w:rsidR="00AF6B34" w:rsidRDefault="00000000">
            <w:r>
              <w:rPr>
                <w:b/>
                <w:sz w:val="18"/>
              </w:rPr>
              <w:t>UKUPNO</w:t>
            </w:r>
          </w:p>
        </w:tc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4953CDC" w14:textId="77777777" w:rsidR="00AF6B34" w:rsidRDefault="00AF6B34"/>
        </w:tc>
        <w:tc>
          <w:tcPr>
            <w:tcW w:w="34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C4CA63A" w14:textId="77777777" w:rsidR="00AF6B34" w:rsidRDefault="00AF6B34"/>
        </w:tc>
      </w:tr>
    </w:tbl>
    <w:p w14:paraId="0F071FA1" w14:textId="77777777" w:rsidR="00AF6B34" w:rsidRDefault="00000000">
      <w:r>
        <w:rPr>
          <w:b/>
        </w:rPr>
        <w:t xml:space="preserve">* Napomena: </w:t>
      </w:r>
      <w:r>
        <w:t>Drugi javni izvori financiranja moraju biti jasno navedeni, pri čemu isti trošak odnosno dio troška ne smije biti financiran iz dva javna izvora.</w:t>
      </w:r>
    </w:p>
    <w:p w14:paraId="1F550F53" w14:textId="77777777" w:rsidR="00AF6B34" w:rsidRDefault="00000000">
      <w:pPr>
        <w:pStyle w:val="Naslov1"/>
      </w:pPr>
      <w:r>
        <w:t>5. DRUGI JAVNI IZVORI FINANCIRANJA</w:t>
      </w:r>
    </w:p>
    <w:p w14:paraId="1D39A099" w14:textId="77777777" w:rsidR="00AF6B34" w:rsidRDefault="00000000">
      <w:r>
        <w:t>Koristi li prijavitelj ili planira koristiti druga javna sredstva za ovaj projekt?   ☐ NE     ☐ DA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2548"/>
        <w:gridCol w:w="2547"/>
        <w:gridCol w:w="2548"/>
      </w:tblGrid>
      <w:tr w:rsidR="00AF6B34" w14:paraId="15D9669D" w14:textId="77777777">
        <w:trPr>
          <w:jc w:val="center"/>
        </w:trPr>
        <w:tc>
          <w:tcPr>
            <w:tcW w:w="2550" w:type="dxa"/>
            <w:shd w:val="clear" w:color="auto" w:fill="E7E6E6"/>
          </w:tcPr>
          <w:p w14:paraId="46D2BEF6" w14:textId="77777777" w:rsidR="00AF6B34" w:rsidRDefault="00000000">
            <w:r>
              <w:rPr>
                <w:b/>
                <w:sz w:val="18"/>
              </w:rPr>
              <w:t>Davatelj sredstava / program</w:t>
            </w:r>
          </w:p>
        </w:tc>
        <w:tc>
          <w:tcPr>
            <w:tcW w:w="2550" w:type="dxa"/>
            <w:shd w:val="clear" w:color="auto" w:fill="E7E6E6"/>
          </w:tcPr>
          <w:p w14:paraId="1DF4B1BF" w14:textId="77777777" w:rsidR="00AF6B34" w:rsidRDefault="00000000">
            <w:r>
              <w:rPr>
                <w:b/>
                <w:sz w:val="18"/>
              </w:rPr>
              <w:t>Namjena</w:t>
            </w:r>
          </w:p>
        </w:tc>
        <w:tc>
          <w:tcPr>
            <w:tcW w:w="2550" w:type="dxa"/>
            <w:shd w:val="clear" w:color="auto" w:fill="E7E6E6"/>
          </w:tcPr>
          <w:p w14:paraId="4F539FB6" w14:textId="77777777" w:rsidR="00AF6B34" w:rsidRDefault="00000000">
            <w:r>
              <w:rPr>
                <w:b/>
                <w:sz w:val="18"/>
              </w:rPr>
              <w:t>Iznos EUR</w:t>
            </w:r>
          </w:p>
        </w:tc>
        <w:tc>
          <w:tcPr>
            <w:tcW w:w="2550" w:type="dxa"/>
            <w:shd w:val="clear" w:color="auto" w:fill="E7E6E6"/>
          </w:tcPr>
          <w:p w14:paraId="5622F337" w14:textId="77777777" w:rsidR="00AF6B34" w:rsidRDefault="00000000">
            <w:r>
              <w:rPr>
                <w:b/>
                <w:sz w:val="18"/>
              </w:rPr>
              <w:t>Status</w:t>
            </w:r>
          </w:p>
        </w:tc>
      </w:tr>
      <w:tr w:rsidR="00AF6B34" w14:paraId="678223C3" w14:textId="77777777">
        <w:trPr>
          <w:jc w:val="center"/>
        </w:trPr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0426283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DCA0E63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B96BAC9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88B486" w14:textId="77777777" w:rsidR="00AF6B34" w:rsidRDefault="00000000">
            <w:r>
              <w:rPr>
                <w:sz w:val="18"/>
              </w:rPr>
              <w:t>☐ prijavljeno</w:t>
            </w:r>
            <w:r>
              <w:rPr>
                <w:sz w:val="18"/>
              </w:rPr>
              <w:br/>
              <w:t>☐ odobreno</w:t>
            </w:r>
            <w:r>
              <w:rPr>
                <w:sz w:val="18"/>
              </w:rPr>
              <w:br/>
              <w:t>☐ isplaćeno</w:t>
            </w:r>
          </w:p>
        </w:tc>
      </w:tr>
      <w:tr w:rsidR="00AF6B34" w14:paraId="47BEF084" w14:textId="77777777">
        <w:trPr>
          <w:jc w:val="center"/>
        </w:trPr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6A2DAB1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0AC6C87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61CC41AB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4003A06" w14:textId="77777777" w:rsidR="00AF6B34" w:rsidRDefault="00000000">
            <w:r>
              <w:rPr>
                <w:sz w:val="18"/>
              </w:rPr>
              <w:t>☐ prijavljeno</w:t>
            </w:r>
            <w:r>
              <w:rPr>
                <w:sz w:val="18"/>
              </w:rPr>
              <w:br/>
              <w:t>☐ odobreno</w:t>
            </w:r>
            <w:r>
              <w:rPr>
                <w:sz w:val="18"/>
              </w:rPr>
              <w:br/>
              <w:t>☐ isplaćeno</w:t>
            </w:r>
          </w:p>
        </w:tc>
      </w:tr>
      <w:tr w:rsidR="00AF6B34" w14:paraId="1AEE9598" w14:textId="77777777">
        <w:trPr>
          <w:jc w:val="center"/>
        </w:trPr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31DC702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28683D0B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1FA9402" w14:textId="77777777" w:rsidR="00AF6B34" w:rsidRDefault="00AF6B34"/>
        </w:tc>
        <w:tc>
          <w:tcPr>
            <w:tcW w:w="255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50CE65F" w14:textId="77777777" w:rsidR="00AF6B34" w:rsidRDefault="00000000">
            <w:r>
              <w:rPr>
                <w:sz w:val="18"/>
              </w:rPr>
              <w:t>☐ prijavljeno</w:t>
            </w:r>
            <w:r>
              <w:rPr>
                <w:sz w:val="18"/>
              </w:rPr>
              <w:br/>
              <w:t>☐ odobreno</w:t>
            </w:r>
            <w:r>
              <w:rPr>
                <w:sz w:val="18"/>
              </w:rPr>
              <w:br/>
              <w:t>☐ isplaćeno</w:t>
            </w:r>
          </w:p>
        </w:tc>
      </w:tr>
    </w:tbl>
    <w:p w14:paraId="4DED9BD8" w14:textId="77777777" w:rsidR="00AF6B34" w:rsidRDefault="00000000">
      <w:r>
        <w:rPr>
          <w:b/>
        </w:rPr>
        <w:lastRenderedPageBreak/>
        <w:t>Prijavitelj potvrđuje da se troškovi navedeni u ovoj tablici ne preklapaju s troškovima za koje se traži financiranje temeljem ovog Javnog poziva, u dijelu u kojem bi nastalo dvostruko financiranje.</w:t>
      </w:r>
    </w:p>
    <w:p w14:paraId="2F808D14" w14:textId="77777777" w:rsidR="00AF6B34" w:rsidRDefault="00000000">
      <w:pPr>
        <w:pStyle w:val="Naslov1"/>
      </w:pPr>
      <w:r>
        <w:t>6. STATUS PDV-a</w:t>
      </w:r>
    </w:p>
    <w:p w14:paraId="71B10969" w14:textId="77777777" w:rsidR="00AF6B34" w:rsidRDefault="00000000">
      <w:r>
        <w:t>Prijavitelj je u sustavu PDV-a:   ☐ DA     ☐ NE</w:t>
      </w:r>
    </w:p>
    <w:p w14:paraId="2FC2F67C" w14:textId="77777777" w:rsidR="00AF6B34" w:rsidRDefault="00000000">
      <w:r>
        <w:t>Prijavitelj ima pravo na odbitak pretporeza za troškove predmetnog projekta:</w:t>
      </w:r>
    </w:p>
    <w:p w14:paraId="6576B7E7" w14:textId="77777777" w:rsidR="00AF6B34" w:rsidRDefault="00000000">
      <w:r>
        <w:t>☐ DA – u cijelosti     ☐ DA – djelomično     ☐ NE</w:t>
      </w:r>
    </w:p>
    <w:p w14:paraId="167A165A" w14:textId="77777777" w:rsidR="00AF6B34" w:rsidRDefault="00000000">
      <w:r>
        <w:t>Ako je pravo na odbitak pretporeza djelomično, kratko pojasniti:</w:t>
      </w:r>
    </w:p>
    <w:p w14:paraId="64B830B7" w14:textId="77777777" w:rsidR="00AF6B34" w:rsidRDefault="00000000">
      <w:r>
        <w:t>________________________________________________________________________________</w:t>
      </w:r>
    </w:p>
    <w:p w14:paraId="0931DB43" w14:textId="77777777" w:rsidR="00AF6B34" w:rsidRDefault="00000000">
      <w:r>
        <w:t>________________________________________________________________________________</w:t>
      </w:r>
    </w:p>
    <w:p w14:paraId="58B559B4" w14:textId="77777777" w:rsidR="00AF6B34" w:rsidRDefault="00000000">
      <w:r>
        <w:rPr>
          <w:b/>
        </w:rPr>
        <w:t xml:space="preserve">Napomena: </w:t>
      </w:r>
      <w:r>
        <w:t>PDV nije prihvatljiv trošak u dijelu u kojem prijavitelj ima pravo na odbitak pretporeza. PDV je prihvatljiv samo u dijelu u kojem za prijavitelja predstavlja stvarni i konačni trošak.</w:t>
      </w:r>
    </w:p>
    <w:p w14:paraId="403F295B" w14:textId="77777777" w:rsidR="00AF6B34" w:rsidRDefault="00000000">
      <w:pPr>
        <w:pStyle w:val="Naslov1"/>
      </w:pPr>
      <w:r>
        <w:t>7. IZRAČUN TRAŽENE POTPORE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AF6B34" w14:paraId="0CF0CFCC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2224F2A" w14:textId="77777777" w:rsidR="00AF6B34" w:rsidRDefault="00000000">
            <w:r>
              <w:rPr>
                <w:b/>
                <w:sz w:val="19"/>
              </w:rPr>
              <w:t>Ukupni prihvatljivi troškovi projekta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943E690" w14:textId="77777777" w:rsidR="00AF6B34" w:rsidRDefault="00AF6B34"/>
        </w:tc>
      </w:tr>
      <w:tr w:rsidR="00AF6B34" w14:paraId="638C2853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D608267" w14:textId="77777777" w:rsidR="00AF6B34" w:rsidRDefault="00000000">
            <w:r>
              <w:rPr>
                <w:b/>
                <w:sz w:val="19"/>
              </w:rPr>
              <w:t>50 % ukupnih prihvatljivih troškova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A777339" w14:textId="77777777" w:rsidR="00AF6B34" w:rsidRDefault="00AF6B34"/>
        </w:tc>
      </w:tr>
      <w:tr w:rsidR="00AF6B34" w14:paraId="3081FC9E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2F3D118" w14:textId="77777777" w:rsidR="00AF6B34" w:rsidRDefault="00000000">
            <w:r>
              <w:rPr>
                <w:b/>
                <w:sz w:val="19"/>
              </w:rPr>
              <w:t>Najviši iznos potpore prema kategoriji / razredu iz točke 7. Javnog poziva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EA95080" w14:textId="77777777" w:rsidR="00AF6B34" w:rsidRDefault="00AF6B34"/>
        </w:tc>
      </w:tr>
      <w:tr w:rsidR="00277D01" w14:paraId="4B24C247" w14:textId="77777777">
        <w:trPr>
          <w:jc w:val="center"/>
        </w:trPr>
        <w:tc>
          <w:tcPr>
            <w:tcW w:w="5096" w:type="dxa"/>
          </w:tcPr>
          <w:p w14:paraId="05C50322" w14:textId="77777777" w:rsidR="00277D01" w:rsidRDefault="00000000">
            <w:r>
              <w:rPr>
                <w:sz w:val="18"/>
              </w:rPr>
              <w:t>Raspoloživi de minimis limit prema izjavi prijavitelja (EUR)</w:t>
            </w:r>
          </w:p>
        </w:tc>
        <w:tc>
          <w:tcPr>
            <w:tcW w:w="5094" w:type="dxa"/>
          </w:tcPr>
          <w:p w14:paraId="7215D8A2" w14:textId="77777777" w:rsidR="00277D01" w:rsidRDefault="00277D01"/>
        </w:tc>
      </w:tr>
      <w:tr w:rsidR="00AF6B34" w14:paraId="0E103361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C3DE858" w14:textId="77777777" w:rsidR="00AF6B34" w:rsidRDefault="00000000">
            <w:r>
              <w:rPr>
                <w:b/>
                <w:sz w:val="19"/>
              </w:rPr>
              <w:t>Traženi iznos potpore (EUR)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E076DE8" w14:textId="77777777" w:rsidR="00AF6B34" w:rsidRDefault="00AF6B34"/>
        </w:tc>
      </w:tr>
      <w:tr w:rsidR="00AF6B34" w14:paraId="0533DD12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E8FB867" w14:textId="77777777" w:rsidR="00AF6B34" w:rsidRDefault="00000000">
            <w:r>
              <w:rPr>
                <w:b/>
                <w:sz w:val="19"/>
              </w:rPr>
              <w:t>Vlastito i drugo nejavno financiranje (EUR / %)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AA208AF" w14:textId="77777777" w:rsidR="00AF6B34" w:rsidRDefault="00AF6B34"/>
        </w:tc>
      </w:tr>
    </w:tbl>
    <w:p w14:paraId="31B4B78F" w14:textId="77777777" w:rsidR="00AF6B34" w:rsidRDefault="00AF6B34"/>
    <w:p w14:paraId="7CF2AF61" w14:textId="77777777" w:rsidR="00AF6B34" w:rsidRDefault="00000000">
      <w:r>
        <w:rPr>
          <w:sz w:val="18"/>
        </w:rPr>
        <w:t>Napomena: Traženi iznos potpore ne smije biti veći od 50 % ukupnih prihvatljivih troškova projekta niti od najvišeg iznosa potpore propisanog za odgovarajuću kategoriju odnosno razred projekta. Iznos odobren Odlukom predstavlja najviši mogući iznos potpore. Konačno pravo na potporu i konačni iznos za isplatu utvrđuju se nakon završetka projekta, dostave i prihvaćanja završnog izvješća te provjere stvarno nastalih, plaćenih i dokazanih prihvatljivih troškova i stvarno ostvarenih rezultata projekta. Konačni iznos dodatno je ograničen pravilima o potporama male vrijednosti (de minimis), sukladno Javnom pozivu.</w:t>
      </w:r>
    </w:p>
    <w:p w14:paraId="053F128E" w14:textId="77777777" w:rsidR="00AF6B34" w:rsidRDefault="00000000">
      <w:pPr>
        <w:pStyle w:val="Naslov1"/>
      </w:pPr>
      <w:r>
        <w:t>8. PLANIRANA DINAMIKA TROŠENJA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AF6B34" w14:paraId="36B120EF" w14:textId="77777777">
        <w:trPr>
          <w:jc w:val="center"/>
        </w:trPr>
        <w:tc>
          <w:tcPr>
            <w:tcW w:w="5100" w:type="dxa"/>
            <w:shd w:val="clear" w:color="auto" w:fill="E7E6E6"/>
          </w:tcPr>
          <w:p w14:paraId="5FB77DDE" w14:textId="77777777" w:rsidR="00AF6B34" w:rsidRDefault="00000000">
            <w:r>
              <w:rPr>
                <w:b/>
                <w:sz w:val="18"/>
              </w:rPr>
              <w:t>Razdoblje</w:t>
            </w:r>
          </w:p>
        </w:tc>
        <w:tc>
          <w:tcPr>
            <w:tcW w:w="5100" w:type="dxa"/>
            <w:shd w:val="clear" w:color="auto" w:fill="E7E6E6"/>
          </w:tcPr>
          <w:p w14:paraId="1D6494E7" w14:textId="77777777" w:rsidR="00AF6B34" w:rsidRDefault="00000000">
            <w:r>
              <w:rPr>
                <w:b/>
                <w:sz w:val="18"/>
              </w:rPr>
              <w:t>Planirani prihvatljivi troškovi (EUR)</w:t>
            </w:r>
          </w:p>
        </w:tc>
      </w:tr>
      <w:tr w:rsidR="00AF6B34" w14:paraId="1A80CDCD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4494172" w14:textId="77777777" w:rsidR="00AF6B34" w:rsidRDefault="00000000">
            <w:r>
              <w:rPr>
                <w:sz w:val="18"/>
              </w:rPr>
              <w:t>rujan – prosinac 2026.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9609D56" w14:textId="77777777" w:rsidR="00AF6B34" w:rsidRDefault="00AF6B34"/>
        </w:tc>
      </w:tr>
      <w:tr w:rsidR="00AF6B34" w14:paraId="0874C6E6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A63F7FB" w14:textId="77777777" w:rsidR="00AF6B34" w:rsidRDefault="00000000">
            <w:r>
              <w:rPr>
                <w:sz w:val="18"/>
              </w:rPr>
              <w:t>siječanj – ožujak 2027.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482D2F1A" w14:textId="77777777" w:rsidR="00AF6B34" w:rsidRDefault="00AF6B34"/>
        </w:tc>
      </w:tr>
      <w:tr w:rsidR="00AF6B34" w14:paraId="0D99C036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02FF1FDA" w14:textId="77777777" w:rsidR="00AF6B34" w:rsidRDefault="00000000">
            <w:r>
              <w:rPr>
                <w:sz w:val="18"/>
              </w:rPr>
              <w:t>travanj – 20. lipnja 2027.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1075ADD0" w14:textId="77777777" w:rsidR="00AF6B34" w:rsidRDefault="00AF6B34"/>
        </w:tc>
      </w:tr>
      <w:tr w:rsidR="00AF6B34" w14:paraId="0022C656" w14:textId="77777777">
        <w:trPr>
          <w:jc w:val="center"/>
        </w:trPr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E6F9236" w14:textId="77777777" w:rsidR="00AF6B34" w:rsidRDefault="00000000">
            <w:r>
              <w:rPr>
                <w:sz w:val="18"/>
              </w:rPr>
              <w:t>samo za Hotel baština (heritage): 21. lipnja – 31. prosinca 2027.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7948FD1A" w14:textId="77777777" w:rsidR="00AF6B34" w:rsidRDefault="00AF6B34"/>
        </w:tc>
      </w:tr>
      <w:tr w:rsidR="00AF6B34" w14:paraId="35083CB9" w14:textId="77777777">
        <w:trPr>
          <w:jc w:val="center"/>
        </w:trPr>
        <w:tc>
          <w:tcPr>
            <w:tcW w:w="51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511F7655" w14:textId="77777777" w:rsidR="00AF6B34" w:rsidRDefault="00000000">
            <w:r>
              <w:rPr>
                <w:b/>
                <w:sz w:val="18"/>
              </w:rPr>
              <w:t>UKUPNO</w:t>
            </w:r>
          </w:p>
        </w:tc>
        <w:tc>
          <w:tcPr>
            <w:tcW w:w="5100" w:type="dxa"/>
            <w:shd w:val="clear" w:color="auto" w:fill="F2F2F2"/>
            <w:tcMar>
              <w:top w:w="70" w:type="dxa"/>
              <w:left w:w="80" w:type="dxa"/>
              <w:bottom w:w="70" w:type="dxa"/>
              <w:right w:w="80" w:type="dxa"/>
            </w:tcMar>
          </w:tcPr>
          <w:p w14:paraId="3F0B7159" w14:textId="77777777" w:rsidR="00AF6B34" w:rsidRDefault="00AF6B34"/>
        </w:tc>
      </w:tr>
    </w:tbl>
    <w:p w14:paraId="180E536F" w14:textId="77777777" w:rsidR="00AF6B34" w:rsidRDefault="00AF6B34"/>
    <w:p w14:paraId="78A39513" w14:textId="77777777" w:rsidR="00277D01" w:rsidRDefault="00000000">
      <w:r>
        <w:rPr>
          <w:sz w:val="17"/>
        </w:rPr>
        <w:t>Napomena: Prijave se razmatraju sukcesivno prema redoslijedu zaprimanja potpunih prijava, do iskorištenja raspoloživih sredstava, a najkasnije do 31. prosinca 2026. godine. Ova okolnost ne mijenja način iskazivanja troškova i izvora financiranja u ovom Obrascu.</w:t>
      </w:r>
    </w:p>
    <w:p w14:paraId="369AEC3E" w14:textId="77777777" w:rsidR="00AF6B34" w:rsidRDefault="00000000">
      <w:pPr>
        <w:pStyle w:val="Naslov1"/>
      </w:pPr>
      <w:r>
        <w:lastRenderedPageBreak/>
        <w:t>9. IZJAVA PRIJAVITELJA</w:t>
      </w:r>
    </w:p>
    <w:p w14:paraId="7065E78E" w14:textId="77777777" w:rsidR="00AF6B34" w:rsidRDefault="00000000">
      <w:r>
        <w:t>Podnositelj potvrđuje da su svi podaci navedeni u ovom Financijskom planu i troškovniku istiniti i potpuni, da su iskazani troškovi povezani s prijavljenim projektom te da su podaci usklađeni s ponudama, predračunima, troškovnicima i ostalom dokumentacijom dostavljenom uz prijavu.</w:t>
      </w:r>
    </w:p>
    <w:p w14:paraId="1071150C" w14:textId="77777777" w:rsidR="00AF6B34" w:rsidRDefault="00000000">
      <w:r>
        <w:t>Podnositelj je upoznat da iznos potpore odobren Odlukom predstavlja najviši mogući iznos potpore te da se konačno pravo na potporu i konačni iznos za isplatu utvrđuju nakon završetka projekta, dostave i prihvaćanja završnog izvješća, prema stvarno ostvarenim rezultatima i stvarno nastalim, plaćenim i dokazanim prihvatljivim troškovima. Konačni iznos potpore ne može biti veći od 50 % stvarno nastalih, plaćenih i dokazanih prihvatljivih troškova projekta, najvišeg iznosa koji pripada prema stvarno ostvarenom rezultatu niti iznosa dopuštenog sukladno pravilima o potporama male vrijednosti (de minimis).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AF6B34" w14:paraId="2BC37CD4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D41148C" w14:textId="77777777" w:rsidR="00AF6B34" w:rsidRDefault="00000000">
            <w:r>
              <w:rPr>
                <w:b/>
                <w:sz w:val="19"/>
              </w:rPr>
              <w:t>Mjesto i datum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4BE18A0" w14:textId="77777777" w:rsidR="00AF6B34" w:rsidRDefault="00AF6B34"/>
        </w:tc>
      </w:tr>
      <w:tr w:rsidR="00AF6B34" w14:paraId="4CB5A677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0598AE88" w14:textId="77777777" w:rsidR="00AF6B34" w:rsidRDefault="00000000">
            <w:r>
              <w:rPr>
                <w:b/>
                <w:sz w:val="19"/>
              </w:rPr>
              <w:t>Ime i prezime odgovorne osobe / prijavitelja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D6C3EE5" w14:textId="77777777" w:rsidR="00AF6B34" w:rsidRDefault="00AF6B34"/>
        </w:tc>
      </w:tr>
      <w:tr w:rsidR="00AF6B34" w14:paraId="4097C42B" w14:textId="77777777">
        <w:trPr>
          <w:jc w:val="center"/>
        </w:trPr>
        <w:tc>
          <w:tcPr>
            <w:tcW w:w="5100" w:type="dxa"/>
            <w:shd w:val="clear" w:color="auto" w:fill="E7E6E6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6FC003CF" w14:textId="77777777" w:rsidR="00AF6B34" w:rsidRDefault="00000000">
            <w:r>
              <w:rPr>
                <w:b/>
                <w:sz w:val="19"/>
              </w:rPr>
              <w:t>Potpis i M.P. (ako je primjenjivo)</w:t>
            </w:r>
          </w:p>
        </w:tc>
        <w:tc>
          <w:tcPr>
            <w:tcW w:w="5100" w:type="dxa"/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45F2193" w14:textId="77777777" w:rsidR="00AF6B34" w:rsidRDefault="00AF6B34"/>
        </w:tc>
      </w:tr>
    </w:tbl>
    <w:p w14:paraId="194D6F34" w14:textId="77777777" w:rsidR="00AF6B34" w:rsidRDefault="00AF6B34"/>
    <w:sectPr w:rsidR="00AF6B34" w:rsidSect="001F1761">
      <w:headerReference w:type="first" r:id="rId8"/>
      <w:pgSz w:w="12240" w:h="15840"/>
      <w:pgMar w:top="964" w:right="1020" w:bottom="709" w:left="10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E2863" w14:textId="77777777" w:rsidR="00C4647D" w:rsidRDefault="00C4647D" w:rsidP="00FC1CC5">
      <w:pPr>
        <w:spacing w:after="0" w:line="240" w:lineRule="auto"/>
      </w:pPr>
      <w:r>
        <w:separator/>
      </w:r>
    </w:p>
  </w:endnote>
  <w:endnote w:type="continuationSeparator" w:id="0">
    <w:p w14:paraId="3A86A647" w14:textId="77777777" w:rsidR="00C4647D" w:rsidRDefault="00C4647D" w:rsidP="00FC1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83633" w14:textId="77777777" w:rsidR="00C4647D" w:rsidRDefault="00C4647D" w:rsidP="00FC1CC5">
      <w:pPr>
        <w:spacing w:after="0" w:line="240" w:lineRule="auto"/>
      </w:pPr>
      <w:r>
        <w:separator/>
      </w:r>
    </w:p>
  </w:footnote>
  <w:footnote w:type="continuationSeparator" w:id="0">
    <w:p w14:paraId="32AC88E7" w14:textId="77777777" w:rsidR="00C4647D" w:rsidRDefault="00C4647D" w:rsidP="00FC1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321E8" w14:textId="77777777" w:rsidR="00FC1CC5" w:rsidRDefault="00FC1CC5" w:rsidP="00FC1CC5">
    <w:pPr>
      <w:pStyle w:val="Zaglavlje"/>
      <w:jc w:val="center"/>
    </w:pPr>
    <w:r w:rsidRPr="00AF4D97">
      <w:rPr>
        <w:noProof/>
      </w:rPr>
      <w:drawing>
        <wp:inline distT="0" distB="0" distL="0" distR="0" wp14:anchorId="2462D518" wp14:editId="7E95CFE2">
          <wp:extent cx="777240" cy="952500"/>
          <wp:effectExtent l="0" t="0" r="3810" b="0"/>
          <wp:docPr id="1086002033" name="Slika 1" descr="Grb_Grada_Bjelovara_clean – Grad Bjelov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Grb_Grada_Bjelovara_clean – Grad Bjelova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06679">
      <w:rPr>
        <w:noProof/>
        <w:lang w:eastAsia="hr-HR"/>
      </w:rPr>
      <w:drawing>
        <wp:inline distT="0" distB="0" distL="0" distR="0" wp14:anchorId="54550CF5" wp14:editId="5DDEF695">
          <wp:extent cx="1242060" cy="1043940"/>
          <wp:effectExtent l="0" t="0" r="0" b="3810"/>
          <wp:docPr id="1032213295" name="Slika 3" descr="C:\Users\Iva\AppData\Local\Temp\logo-page-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9" descr="C:\Users\Iva\AppData\Local\Temp\logo-page-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71180767">
    <w:abstractNumId w:val="8"/>
  </w:num>
  <w:num w:numId="2" w16cid:durableId="354961674">
    <w:abstractNumId w:val="6"/>
  </w:num>
  <w:num w:numId="3" w16cid:durableId="960383989">
    <w:abstractNumId w:val="5"/>
  </w:num>
  <w:num w:numId="4" w16cid:durableId="954412619">
    <w:abstractNumId w:val="4"/>
  </w:num>
  <w:num w:numId="5" w16cid:durableId="1985885755">
    <w:abstractNumId w:val="7"/>
  </w:num>
  <w:num w:numId="6" w16cid:durableId="1836609881">
    <w:abstractNumId w:val="3"/>
  </w:num>
  <w:num w:numId="7" w16cid:durableId="1319312195">
    <w:abstractNumId w:val="2"/>
  </w:num>
  <w:num w:numId="8" w16cid:durableId="171723357">
    <w:abstractNumId w:val="1"/>
  </w:num>
  <w:num w:numId="9" w16cid:durableId="111367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F1761"/>
    <w:rsid w:val="00277D01"/>
    <w:rsid w:val="0029639D"/>
    <w:rsid w:val="00326F90"/>
    <w:rsid w:val="003C0C16"/>
    <w:rsid w:val="003E0195"/>
    <w:rsid w:val="0051061B"/>
    <w:rsid w:val="007E3E4B"/>
    <w:rsid w:val="00955BEE"/>
    <w:rsid w:val="00AA1D8D"/>
    <w:rsid w:val="00AF6B34"/>
    <w:rsid w:val="00B47730"/>
    <w:rsid w:val="00C4647D"/>
    <w:rsid w:val="00CB0664"/>
    <w:rsid w:val="00EC4C99"/>
    <w:rsid w:val="00FC1CC5"/>
    <w:rsid w:val="00FC55B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1C042"/>
  <w14:defaultImageDpi w14:val="300"/>
  <w15:docId w15:val="{400F1FF2-CCF2-4FCF-815A-327EE7BF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0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900</Words>
  <Characters>5133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6021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turističkazajednica bilogorabjelovar</cp:lastModifiedBy>
  <cp:revision>2</cp:revision>
  <dcterms:created xsi:type="dcterms:W3CDTF">2026-08-31T18:29:00Z</dcterms:created>
  <dcterms:modified xsi:type="dcterms:W3CDTF">2026-08-31T18:29:00Z</dcterms:modified>
  <cp:category/>
</cp:coreProperties>
</file>